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320" w:line="240" w:lineRule="auto"/>
      </w:pPr>
      <w:r>
        <w:rPr>
          <w:rFonts w:ascii="Helvetica" w:hAnsi="Helvetica"/>
          <w:b w:val="0"/>
          <w:i w:val="0"/>
          <w:sz w:val="20"/>
        </w:rPr>
        <w:t>Freiberuflicher Software-Entwickler und Plattform-Architekt seit 2015 mit Schwerpunkt auf Go, Kubernetes und AWS.</w:t>
        <w:br/>
        <w:t>Ich entwickle verteilte Systeme, interne Plattformen und Automatisierungsloesungen — ueberwiegend in Umgebungen mit mehreren Hundert Entwicklern und Tausenden von Services.</w:t>
        <w:br/>
        <w:t>Meine Arbeit bewegt sich an der Schnittstelle von Backend-Entwicklung und Infrastruktur: eigene Kubernetes-Controller, CI/CD-Pipelines, Cloud-Migrationen und Werkzeuge fuer Entwicklerteams.</w:t>
        <w:br/>
        <w:t>Einfachheit, Zuverlaessigkeit und Wartbarkeit stehen bei mir an erster Stelle.</w:t>
      </w: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Taetigkeitsbereich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Deutschland – Bevorzugt: Sueddeutschland, Oesterreich oder Remote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Sprachkenntnisse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Englisch und Deutsch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Verfuegbarkeit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01.04.2026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Kompetenzen und Faehigkeiten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Systemarchitektur und technisches Design verteilter Plattformen und Microservice-Systeme</w:t>
            </w:r>
          </w:p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Backend-Entwicklung in Go, Typescript, Ruby, PHP</w:t>
            </w:r>
          </w:p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Kubernetes Operatoren, eigene Controller und CRDs</w:t>
            </w:r>
          </w:p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Cloud-Infrastruktur auf AWS, GCP und Azure mit IaC (CDK, Terraform, CloudFormation)</w:t>
            </w:r>
          </w:p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CI/CD-Pipelines, Container-Orchestrierung und Platform Engineering</w:t>
            </w:r>
          </w:p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Verteilte Systeme mit gRPC, Kafka und asynchroner Kommunikation</w:t>
            </w:r>
          </w:p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On-Premise- und Bare-Metal-Kubernetes-Cluster</w:t>
            </w:r>
          </w:p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Frontend-Entwicklung mit React.JS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Industriewissen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Finanz, Gesundheitswesen, Energieversorger, Fertigung, E-Commerce, Ruestung, Marketing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Vorige Projektrollen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Software Architect / Software Developer / Dev-Ops / Platform Engineering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Ausbildung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bis 2011 staatl. Realschule Höchstadt a.d. Aisch</w:t>
            </w:r>
          </w:p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bis 2014 staatl. Berufsschule Erlangen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Zertifizierungen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AWS Certified Solutions Architect - Associate (SAA)</w:t>
            </w:r>
          </w:p>
        </w:tc>
      </w:tr>
    </w:tbl>
    <w:p>
      <w:r>
        <w:br w:type="page"/>
      </w:r>
    </w:p>
    <w:p>
      <w:pPr>
        <w:spacing w:before="480" w:after="160" w:line="240" w:lineRule="auto"/>
        <w:pBdr>
          <w:bottom w:val="single" w:sz="6" w:space="4" w:color="F2B705"/>
        </w:pBdr>
      </w:pPr>
      <w:r>
        <w:rPr>
          <w:rFonts w:ascii="Helvetica" w:hAnsi="Helvetica"/>
          <w:b/>
          <w:i w:val="0"/>
          <w:color w:val="131626"/>
          <w:sz w:val="26"/>
        </w:rPr>
        <w:t>IT-Knowledge</w:t>
      </w:r>
    </w:p>
    <w:p>
      <w:pPr>
        <w:spacing w:before="20" w:after="20" w:line="240" w:lineRule="auto"/>
      </w:pPr>
      <w:r>
        <w:rPr>
          <w:rFonts w:ascii="Helvetica" w:hAnsi="Helvetica"/>
          <w:b/>
          <w:i/>
          <w:color w:val="666666"/>
          <w:sz w:val="14"/>
        </w:rPr>
        <w:t>+++ excellent knowledge, acquired through years of project work</w:t>
      </w:r>
    </w:p>
    <w:p>
      <w:pPr>
        <w:spacing w:before="20" w:after="20" w:line="240" w:lineRule="auto"/>
      </w:pPr>
      <w:r>
        <w:rPr>
          <w:rFonts w:ascii="Helvetica" w:hAnsi="Helvetica"/>
          <w:b/>
          <w:i/>
          <w:color w:val="666666"/>
          <w:sz w:val="14"/>
        </w:rPr>
        <w:t>++ very good knowledge, acquired through at least one longer project assignment</w:t>
      </w:r>
    </w:p>
    <w:p>
      <w:pPr>
        <w:spacing w:before="20" w:after="20" w:line="240" w:lineRule="auto"/>
      </w:pPr>
      <w:r>
        <w:rPr>
          <w:rFonts w:ascii="Helvetica" w:hAnsi="Helvetica"/>
          <w:b/>
          <w:i/>
          <w:color w:val="666666"/>
          <w:sz w:val="14"/>
        </w:rPr>
        <w:t>+ basic knowledge, e.g. through prototypes or occasional use</w:t>
      </w:r>
    </w:p>
    <w:p>
      <w:pPr>
        <w:spacing w:before="120" w:after="0" w:line="240" w:lineRule="auto"/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Programmiersprachen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Go(lang) (+++), Python (+++), Typescript / Javascript (+++), Ruby (+++), PHP (++), Java (+), SQL (+)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Protokolle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GRPC (+++), OAuth (+++), OpenID Connect / OIDC (+++), HTTP (+++), Protobuf / GRPC (+++), MQTT (+++), SMTP (++), Kafka (++)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Compute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Kubernetes (+++) with CRI-O / Docker / Kata, Fargate / ECS (+++), AWS Lambda (+++), Linux / MacOS administration in on-premise environments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Systemueberwachung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Prometheus (++), EFK-Stack (Elasticsearch, Fluentd, Kibana) (++), AWS Cloudwatch (+++), Datadog (++), Grafana (++)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IaC - Infrastructure as Code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Cloudformation (+++), Terraform (+++), AWS CDK (+++), Azure ARM (++), Ansible (++), Puppet (++)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Cloud Provider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Amazon Web Services (AWS) (+++), Google Cloud Platform (++), Microsoft Azure (++)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Datenbanken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PostgreSQL / CockroachDB (++), MySQL (++), Cassandra (+), Elasticsearch(++), Redis (++)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Betriebssysteme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Linux (in particular Debian, RHEL, CentOS, Ubuntu, Arch and Alpine) (+++), OsX (+++) and Windows (++)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Methodologien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Git (+++), Scrum (+++), KanBan (+++), Test-Driven-Development (TDD) (+++)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Frameworks, Testsuites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Go test (+++), Kubebuilder (+++), React.js (+++), Next.js (+++), Ruby on Rails (+++), Jest(+++), ZeroMQ (++)</w:t>
            </w:r>
          </w:p>
        </w:tc>
      </w:tr>
    </w:tbl>
    <w:p>
      <w:r>
        <w:br w:type="page"/>
      </w:r>
    </w:p>
    <w:p>
      <w:pPr>
        <w:spacing w:before="480" w:after="160" w:line="240" w:lineRule="auto"/>
        <w:pBdr>
          <w:bottom w:val="single" w:sz="6" w:space="4" w:color="F2B705"/>
        </w:pBdr>
      </w:pPr>
      <w:r>
        <w:rPr>
          <w:rFonts w:ascii="Helvetica" w:hAnsi="Helvetica"/>
          <w:b/>
          <w:i w:val="0"/>
          <w:color w:val="131626"/>
          <w:sz w:val="26"/>
        </w:rPr>
        <w:t>Project History</w:t>
      </w: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10/2024 -</w:t>
              <w:br/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Staff Software Developer for Wilde-IT  ·  Finanz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Golang, Kubernetes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Entwicklung einer Kubernetes-nativen Dateiintegrationsplattform in Go, verteilt auf Core-Services und Remote-Agents, mit ca. 10.000 Jobs pro Minute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Workflow-Engine auf Basis einer State-Machine mit Retry, Abbruchstrategien und Flow-Control zwischen Core und Agents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Erweiterbare Protokoll-Adapter fuer SFTP, SMTP und lokale Dateisysteme — neue Quellen oder Ziele lassen sich ohne Aenderungen am Core anbinden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gRPC-Middleware-Kette fuer Filterung, selektive Komprimierung, PDF-Konvertierung, Tokenisierung und Templating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PostgreSQL-basierte Job-Queue mit Stream-basiertem S3-Dateitransfer fuer zuverlaessige Zustellung auch bei Fehlern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Kubernetes CRDs und Controller fuer Workflow-Management, RBAC mit Multi-Tenancy und Enterprise-Auth ueber LDAP, OIDC und SAML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05/2024 -</w:t>
              <w:br/>
              <w:t>10/2024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Dev-Ops und Platform-Engineer for Teleson AG  ·  Marketing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AWS, Golang, Saltstack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Aufbau einer Go-basierten Automatisierungsinfrastruktur fuer On-Premise- und AWS-Umgebungen zur Bekaempfung haeufiger Ausfallzeiten, wodurch die Wiederherstellungszeit reduziert und volle Transparenz ueber alle deployten Services geschaffen wurde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Migration manuell provisionierter Server und Infrastruktur auf Industriestandard Infrastructure as Code (CDK), wodurch die Zuverlaessigkeit der Deployments und das Vertrauen des Teams in Produktionsaenderungen gesteigert wurde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Einfuehrung von CI/CD-Pipelines auf GitHub Actions zur Eliminierung manueller Deployment-Schritte, wodurch die Anzahl erforderlicher Admin-Interaktionen pro Deployment auf nahezu null reduziert wurde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Einfuehrung containerisierter Architektur auf EKS als Ersatz fuer langsame EC2-Instance-Rebuilds, wodurch die Deployment-Zeit von ueber 30 Minuten auf unter 2 Minuten reduziert wurde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05/2018 -</w:t>
              <w:br/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System Architect und Dev-Ops for Juratherm GmbH  ·  Industrie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Kubernetes, AWS, Go, IoT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Konzeption und Durchfuehrung einer Zero-Downtime-Migration der kritischen On-Premise-Infrastruktur auf AWS mittels CDK und CloudFormation, wodurch eine vollstaendig codifizierte und reproduzierbare Cloud-Umgebung etabliert wurde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Entwicklung eines verteilten, GRPC-basierten Druckspoolers und -servers in Go zur Automatisierung des Etikettendrucks in der Fertigung, als Ersatz fuer einen fragilen manuellen Prozess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Implementierung einer Microservice-Authentifizierung mittels Smartcards und Yubikeys mit OAuth/OpenID Connect in Go zur Absicherung des Zugriffs auf verteilte Services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mehrere, zuletzt 10/2022 -</w:t>
              <w:br/>
              <w:t>06/2024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Software Entwickler und Dev-Ops for EnBW AG  ·  Energieversorger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Golang, Kubernetes, Harbor, AWS, Gitlab, Vmware vRa/vRo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Entwurf und Entwicklung eines verteilten, GRPC-basierten Patchmanagement-Systems in Go zur automatischen Aktualisierung aller Linux-Server in den Backend-Netzwerken des Unternehmens, als Ersatz fuer einen zuvor manuellen und fehleranfaelligen Prozess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Entwicklung einer headless Saltstack-basierten Befehlsausfuehrungs-Engine in Go, die sichere und auditierbare Remote-Befehlsausfuehrung auf Hunderten von Servern ermoeglicht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Reduzierung der Bare-Metal-Kubernetes-Bereitstellungszeit von 30 Minuten (kubespray) auf unter 2 Minuten durch Entwicklung massgeschneiderter Go-Tools, die in einem bestehenden Management-Cluster deployt werden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Konfiguration von Palo Alto Prisma Laufzeitsicherheitssoftware zur Erkennung von Angriffsszenarien und Intrusion waehrend der Laufzeit von Kubernetes-Workloads, wodurch die Sicherheitslage fuer containerisierte Umgebungen gestaerkt wurde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06/2019 - 11/2019, 07/2021 -</w:t>
              <w:br/>
              <w:t>08/2022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Software Entwickler and Dev-Ops for Scout24 AG  ·  Online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Kubernetes, Golang, AWS, CDK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Entwicklung von Kubernetes Custom Resources und Controllern in Go mit standardisierter Schnittstelle fuer Metriken, Alerts und Autoscaling fuer interne Entwickler, wodurch die durchschnittliche Deployment-Zeit von 15 auf 3 Minuten und nicht behebbare Deployment-Fehler von 1% auf unter 0,1% reduziert wurden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Aufbau automatischer Backup- und Restore-Pipelines fuer 5 Kubernetes-Cluster mit Velero und einer eigenen UI, die clusteruebergreifende Service-Migration in unter 1 Minute ermoeglicht — deutlich innerhalb des 1-Stunden-RTO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Durchfuehrung eines Zero-Downtime-Carve-Outs von 150 der damals 600 Services — einschließlich relationaler Datenbanken, AWS-Account-Ressourcen und Kubernetes-Workloads — in neue Organisationsstrukturen ohne Serviceunterbrechung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08/2023 -</w:t>
              <w:br/>
              <w:t>02/2024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Dev-Ops for Klingel K - Mail Order GmbH &amp; Co. KG  ·  Online Retailer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Ansible, Kubernetes, Ubuntu, K3s, PostgreSQL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Uebernahme der Interim-Systemadministration der Retouren-Abteilung mittels Ansible, Ubuntu und Kubernetes, um die operationelle Kontinuitaet waehrend einer Personalluecke sicherzustellen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Migration von Nexus, EFK/ELK und Monitoring-Loesungen zwischen hauseigenen Rechenzentren mit minimaler Unterbrechung, wodurch eine modernisierte Observability-Pipeline etabliert wurde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Implementierung automatisierter Backup-Strategien fuer die in-house betriebenen PostgreSQL-Datenbanken, wodurch eine kritische Luecke im Datenschutz geschlossen wurde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08/2022 -</w:t>
              <w:br/>
              <w:t>01/2023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Site Reliability Engineer for ADB Safegate  ·  Manufacturing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Kubernetes, Golang, Rancher, On-Premise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Entwurf und federfuehrende Entwicklung einer standardisierten Helmfile-basierten Deployment-Pipeline, die reproduzierbare und Offline-faehige Kubernetes-Cluster-Bereitstellung ueber heterogene Edge-Umgebungen hinweg ermoeglicht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Schulung und Mentoring des internen Entwicklungsteams in Kubernetes-Betrieb und fehlertoleranten Architekturmustern, wodurch das Team in die Lage versetzt wurde, Produktions-Workloads eigenstaendig zu verwalten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12/2021 -</w:t>
              <w:br/>
              <w:t>03/2022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Dev-Ops / Platform Engineer for IONOS SE  ·  Online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Kubernetes, Golang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Mitarbeit am Aufbau und der Pflege einer Kubernetes-PaaS-Loesung fuer ueber 10.000 Kunden, wobei alle Go-basierten Tools durch automatisierte CI-Pipelines entwickelt und validiert wurden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08/2020 -</w:t>
              <w:br/>
              <w:t>09/2021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AWS Architect / SRE for AMAN Media GmbH  ·  Online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AWS, Python, Lambda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Entwurf einer skalierbaren AWS-Hosting-Architektur fuer eine PHP-Webanwendung mit asynchroner Hintergrundverarbeitung, die der Plattform ermoeglicht, wachsenden Traffic ohne manuelle Eingriffe zu bewaeltigen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Einfuehrung von Infrastructure as Code und automatisierten Jenkins-Deployment-Pipelines, wodurch Self-Service-Deployments fuer Entwickler ermoeglicht und manuelle Provisionierungsschritte eliminiert wurden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Etablierung von Opsgenie-basierter Rufbereitschaft mit Anbindung an das Produktivsystem, wodurch die Reaktionszeit bei Incidents durch strukturiertes Alert-Routing und Triage reduziert wurde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07/2020 -</w:t>
              <w:br/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Dev-Ops / SRE for Baxter International  ·  Gesundheitswesen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Azure, Kubernetes, Golang, React.JS, GitHub Enterprise, GHEC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Etablierung des zuverlaessigen Betriebs von 3 AKS-Kubernetes-Clustern fuer 400 Entwickler beim Umstieg von On-Premise-Deployments, einschließlich Aufbau standardisierter Workflows und Runbooks fuer die neue Plattform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Containerisierung von 25 Java-Anwendungen mit automatisierten GitHub-Workflows und Helm-basiertem Lifecycle-Management, wodurch die Vorlauf- und Bereitstellungszeit fuer Softwareaenderungen von mehreren Stunden auf unter 5 Minuten reduziert wurde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Migration des Quellcode-Verwaltungssystems (230 Repositories, 400 Nutzer) von Bitbucket auf GitHub Enterprise mit Implementierung von SAML, 2-Faktor-Authentifizierung und SCIM-basierter Benutzerbereitstellung zur Staerkung der Sicherheit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Entwicklung von Self-Service-Tools in Go und TypeScript, die Engineering Managern die Verwaltung ihrer Teammitglieder und rollenbasierte Zugriffskontrolle in Azure AD ermoeglichen und manuelle IT-Tickets fuer Zugriffsaenderungen eliminieren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11/2019 -</w:t>
              <w:br/>
              <w:t>04/2020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Software Developer for AutoScout24 GmbH  ·  Online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React.JS, AWS, Golang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Entwicklung einer React.JS/TypeScript-basierten Web-Anwendung fuer eine Online-Autohandelsplattform, die Autohaendlern die Verwaltung ihrer Inserate und die Echtzeit-Ueberwachung von Performance-Kennzahlen ermoeglicht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01/2018 -</w:t>
              <w:br/>
              <w:t>06/2019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Software Entwickler und SRE for 100 days Software Projects GmbH  ·  Online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React, Kubernetes, Golang, Codeship, Google Cloud Platform, Kafka, Node.JS, Jira, Linux, Nginx, MySQL, PostgreSQL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Entwicklung einer Office-Suite-aehnlichen Kollaborationsanwendung (Excel, Word) fuer KMUs in React.JS und TypeScript als browserbasierte Alternative zu Desktop-Produktivitaetstools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Entwicklung eines Google-Drive-aehnlichen Cloud-Speicherdienstes mit React.JS-Frontend und Go-Backend fuer Echtzeit-Dateiverwaltung und -freigabe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Entwurf und Implementierung eines Thumbnail-Generators in Go mit S3-basiertem Speicher und asynchronen Fan-Out-Worker-Pipelines fuer Hochdurchsatz-Bildverarbeitung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Konzept und Architektur-Design eines webbasierten Passwortmanagers in React.JS, Go und WebAssembly mit clientseitiger Verschluesselung fuer sichere Zugangsdatenspeicherung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Aufbau der On-Premise Kubernetes-Hosting- und CI-Infrastruktur mit Ansible-basierter Automatisierung als selbstverwaltete Deployment-Plattform fuer das Team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03/2016 -</w:t>
              <w:br/>
              <w:t>12/2019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Software Entwickler und SRE for seven point.media GmbH &amp; Co. KG  ·  Gesundheitswesen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React, PHP, Kubernetes, AWS, GitHub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Mitentwicklung einer Fitnessstudio-Verwaltungssoftware fuer 600 Kunden in 10 Laendern, mit PHP-Backend und React.JS-Frontend fuer Mitglieder- und Geraeteverwaltung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Aufbau und Betrieb einer AWS/EKS-Hosting-Plattform, die Entwicklern Self-Service-Deployments ihrer PHP-Anwendungen in unter 5 Minuten ermoeglicht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03/2016 -</w:t>
              <w:br/>
              <w:t>06/2016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Consultant und React Coach for ERAMON GmbH  ·  Industriebedarf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React, Webpack, Node.JS, Sass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Coaching der internen Entwickler in React.JS-Einfuehrung und modernen Frontend-Best-Practices, wodurch das Team befaehigt wurde, React-Komponenten eigenstaendig zu entwickeln und zu pflegen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Integration von React-Komponenten in die bestehende Legacy-Softwareplattform zur Modernisierung der Benutzeroberflaeche ohne vollstaendigen Rewrite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03/2015 -</w:t>
              <w:br/>
              <w:t>06/2016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Software Architect und Entwickler for VATC Technologies Inc.  ·  Ruestungsindustrie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React, Node.JS, Apache, Ruby on Rails, PHP, Docker, Linux, AWS, Elasticsearch, Cassandra, ArcGIS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Entwurf und Entwicklung einer Plattform fuer sichere Speicherung und Analyse biometrischer Daten (Fingerabdruecke, Iris, PII) mit Ruby on Rails Backend und React.JS Frontend auf AWS unter Einhaltung strenger Sicherheitsanforderungen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Architektur einer Social-Media-Aggregationsplattform mittels Web-Scrapern, Twitter Firehose und Kafka-Pipelines in Cassandra, die Uebungsleitern das Einspeisen von Trainingsdaten und Analysten das Ueben von Identifikations-Workflows ermoeglicht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01/2015 -</w:t>
              <w:br/>
              <w:t>12/2016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SRE for Corscience GmbH &amp; Co. KG  ·  Gesundheitswesen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Debian Linux, Ansible, Docker, VMware, Ruby on Rails, React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Administration und Automatisierung der internen Debian-basierten Serverlandschaft mit Puppet und Ansible, wodurch der manuelle Wartungsaufwand reduziert und die Konsistenz ueber alle Umgebungen verbessert wurde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Entwicklung von In-house-Anwendungen mit Ruby on Rails und Docker zur Optimierung interner Geschaeftsprozesse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Konsolidierung von 20 Webservices auf eine Docker-basierte Hosting-Plattform, wodurch der Infrastruktur-Overhead reduziert und Deployment-Workflows vereinfacht wurden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01/2015 -</w:t>
              <w:br/>
              <w:t>03/2015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Software Developer for XPANDMMI  ·  Online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PHP, Apache, MySQL, Ruby on Rails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Entwicklung verschiedener Plattformmodule fuer ein CMS-System in PHP und Ruby on Rails zur Erweiterung der Plattformfunktionalitaet fuer kundenspezifische Anforderungen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06/2014 -</w:t>
              <w:br/>
              <w:t>12/2014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Software Developer for Jacor Online Marketing  ·  Online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PHP, React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Entwurf und Entwicklung einer Bildbewertungs- und Rating-Anwendung in PHP und React, die Nutzern das Hochladen, Pruefen und Bewerten visueller Inhalte ermoeglicht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480" w:after="160" w:line="240" w:lineRule="auto"/>
        <w:pBdr>
          <w:bottom w:val="single" w:sz="6" w:space="4" w:color="F2B705"/>
        </w:pBdr>
      </w:pPr>
      <w:r>
        <w:rPr>
          <w:rFonts w:ascii="Helvetica" w:hAnsi="Helvetica"/>
          <w:b/>
          <w:i w:val="0"/>
          <w:color w:val="131626"/>
          <w:sz w:val="26"/>
        </w:rPr>
        <w:t>Employment</w:t>
      </w: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09/2011 -</w:t>
              <w:br/>
              <w:t>12/2015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System Administrator for Corscience GmbH &amp; Co. KG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Ausbildung als Fachinformatiker/Systemintegration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ab 6/14: Freelance part-time job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ab 03/15: Full-time Freelancer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480" w:after="160" w:line="240" w:lineRule="auto"/>
        <w:pBdr>
          <w:bottom w:val="single" w:sz="6" w:space="4" w:color="F2B705"/>
        </w:pBdr>
      </w:pPr>
      <w:r>
        <w:rPr>
          <w:rFonts w:ascii="Helvetica" w:hAnsi="Helvetica"/>
          <w:b/>
          <w:i w:val="0"/>
          <w:color w:val="131626"/>
          <w:sz w:val="26"/>
        </w:rPr>
        <w:t>Links</w:t>
      </w: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GitHub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https://github.com/nirnanaaa</w:t>
            </w:r>
          </w:p>
        </w:tc>
      </w:tr>
    </w:tbl>
    <w:sectPr w:rsidR="00FC693F" w:rsidRPr="0006063C" w:rsidSect="00034616">
      <w:headerReference w:type="default" r:id="rId9"/>
      <w:pgSz w:w="12240" w:h="15840"/>
      <w:pgMar w:top="850" w:right="1134" w:bottom="850" w:left="1134" w:header="283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0" w:after="0" w:line="240" w:lineRule="auto"/>
      <w:jc w:val="center"/>
    </w:pPr>
    <w:r>
      <w:rPr>
        <w:rFonts w:ascii="Helvetica" w:hAnsi="Helvetica"/>
        <w:b/>
        <w:i w:val="0"/>
        <w:color w:val="131626"/>
        <w:sz w:val="40"/>
      </w:rPr>
      <w:t>Florian Kasper</w:t>
    </w:r>
  </w:p>
  <w:p>
    <w:pPr>
      <w:spacing w:before="0" w:after="40" w:line="240" w:lineRule="auto"/>
      <w:jc w:val="center"/>
    </w:pPr>
    <w:r>
      <w:rPr>
        <w:rFonts w:ascii="Helvetica" w:hAnsi="Helvetica"/>
        <w:b w:val="0"/>
        <w:i w:val="0"/>
        <w:color w:val="666666"/>
        <w:sz w:val="20"/>
      </w:rPr>
      <w:t>Software and DevOps Engineer</w:t>
    </w:r>
  </w:p>
  <w:p>
    <w:pPr>
      <w:spacing w:before="80" w:after="120" w:line="240" w:lineRule="auto"/>
      <w:jc w:val="center"/>
      <w:pBdr>
        <w:bottom w:val="single" w:sz="6" w:space="4" w:color="F2B705"/>
      </w:pBdr>
    </w:pPr>
    <w:r>
      <w:rPr>
        <w:rFonts w:ascii="Helvetica" w:hAnsi="Helvetica"/>
        <w:b w:val="0"/>
        <w:i w:val="0"/>
        <w:color w:val="666666"/>
        <w:sz w:val="16"/>
      </w:rPr>
      <w:t>info@florian-kasper.com</w:t>
    </w:r>
    <w:r>
      <w:rPr>
        <w:rFonts w:ascii="Helvetica" w:hAnsi="Helvetica"/>
        <w:b w:val="0"/>
        <w:i w:val="0"/>
        <w:color w:val="F2B705"/>
        <w:sz w:val="16"/>
      </w:rPr>
      <w:t xml:space="preserve">   ·   </w:t>
    </w:r>
    <w:r>
      <w:rPr>
        <w:rFonts w:ascii="Helvetica" w:hAnsi="Helvetica"/>
        <w:b w:val="0"/>
        <w:i w:val="0"/>
        <w:color w:val="666666"/>
        <w:sz w:val="16"/>
      </w:rPr>
      <w:t>+49 1516 7522873</w:t>
    </w:r>
    <w:r>
      <w:rPr>
        <w:rFonts w:ascii="Helvetica" w:hAnsi="Helvetica"/>
        <w:b w:val="0"/>
        <w:i w:val="0"/>
        <w:color w:val="F2B705"/>
        <w:sz w:val="16"/>
      </w:rPr>
      <w:t xml:space="preserve">   ·   </w:t>
    </w:r>
    <w:r>
      <w:rPr>
        <w:rFonts w:ascii="Helvetica" w:hAnsi="Helvetica"/>
        <w:b w:val="0"/>
        <w:i w:val="0"/>
        <w:color w:val="666666"/>
        <w:sz w:val="16"/>
      </w:rPr>
      <w:t>florian-kasper.com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Helvetica" w:hAnsi="Helvetica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